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Vejleders navn: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Uddannelse: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Dato: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9.0" w:type="dxa"/>
        <w:jc w:val="left"/>
        <w:tblInd w:w="-34.0" w:type="dxa"/>
        <w:tblBorders>
          <w:top w:color="365f91" w:space="0" w:sz="4" w:val="single"/>
          <w:left w:color="365f91" w:space="0" w:sz="4" w:val="single"/>
          <w:bottom w:color="365f91" w:space="0" w:sz="4" w:val="single"/>
          <w:right w:color="365f91" w:space="0" w:sz="4" w:val="single"/>
          <w:insideH w:color="365f91" w:space="0" w:sz="4" w:val="dotted"/>
          <w:insideV w:color="365f91" w:space="0" w:sz="4" w:val="dotted"/>
        </w:tblBorders>
        <w:tblLayout w:type="fixed"/>
        <w:tblLook w:val="0000"/>
      </w:tblPr>
      <w:tblGrid>
        <w:gridCol w:w="10509"/>
        <w:tblGridChange w:id="0">
          <w:tblGrid>
            <w:gridCol w:w="105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65f91" w:space="0" w:sz="4" w:val="single"/>
            </w:tcBorders>
            <w:shd w:fill="96cddc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Hvordan har eleven det lige nu og her (trivsel)?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6cddc" w:val="clear"/>
          </w:tcPr>
          <w:p w:rsidR="00000000" w:rsidDel="00000000" w:rsidP="00000000" w:rsidRDefault="00000000" w:rsidRPr="00000000" w14:paraId="0000000E">
            <w:pPr>
              <w:shd w:fill="96cddc" w:val="clea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Gennemgang af sidste uges opgaver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Hvordan er det gået - Hvad var godt/svært? – Hvad har eleven lært/fået viden om? - Er det aftalte nået?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14">
            <w:pPr>
              <w:shd w:fill="96cddc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Gennemgå ugeopgaver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96cddc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Hvordan ser eleven opgaverne i forhold til sine borgere? Hvordan kan eleven bruge det i plejen? Hvad er formålet med opgaverne ift. elevens oplæring?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6cddc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Gennemgå elevens refleksioner over balancen mellem både at være i et lærings- og et arbejdsmiljø.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6cddc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Gennemgå elevens refleksioner i forhold til opgaver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Hvad følte/tænkte eleven? Hvad kan eleven gøre anderledes næste gang? Hvilken teori anvendte eleven?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6cddc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Aftaler og planer for den kommende uge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Hvordan vil eleven arbejde med oplæringsmålet? Er der teori, som eleven har brug for mere viden om?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 der noget, eleven skal undersøge eller afprøve? Hvem skal eleven inddrage? Hvilken støtte har eleven brug for?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Hvordan kan du se, om eleven har nået målet?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kan udarbejde planen i fællesskab og gøre den digital, så den er lettilgængelig.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6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/>
      <w:drawing>
        <wp:inline distB="0" distT="0" distL="0" distR="0">
          <wp:extent cx="1654939" cy="365741"/>
          <wp:effectExtent b="0" l="0" r="0" t="0"/>
          <wp:docPr descr="Et billede, der indeholder tekst, Font/skrifttype, logo, Grafik&#10;&#10;Automatisk genereret beskrivelse" id="1838408223" name="image1.jpg"/>
          <a:graphic>
            <a:graphicData uri="http://schemas.openxmlformats.org/drawingml/2006/picture">
              <pic:pic>
                <pic:nvPicPr>
                  <pic:cNvPr descr="Et billede, der indeholder tekst, Font/skrifttype, logo, Grafik&#10;&#10;Automatisk genereret beskrivels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4939" cy="3657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3c6e87"/>
      </w:rPr>
    </w:pPr>
    <w:r w:rsidDel="00000000" w:rsidR="00000000" w:rsidRPr="00000000">
      <w:rPr>
        <w:rFonts w:ascii="Calibri" w:cs="Calibri" w:eastAsia="Calibri" w:hAnsi="Calibri"/>
        <w:b w:val="1"/>
        <w:color w:val="3c6e87"/>
        <w:sz w:val="32"/>
        <w:szCs w:val="32"/>
        <w:rtl w:val="0"/>
      </w:rPr>
      <w:t xml:space="preserve">Vejleders forberedelse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1A35"/>
    <w:rPr>
      <w:rFonts w:cs="Times New Roman" w:eastAsia="Times New Roman"/>
      <w:color w:val="000000"/>
      <w:szCs w:val="24"/>
      <w:u w:color="000000"/>
    </w:rPr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eafsnit">
    <w:name w:val="List Paragraph"/>
    <w:basedOn w:val="Normal"/>
    <w:uiPriority w:val="99"/>
    <w:qFormat w:val="1"/>
    <w:rsid w:val="00A51A35"/>
    <w:pPr>
      <w:ind w:left="720"/>
      <w:contextualSpacing w:val="1"/>
    </w:pPr>
  </w:style>
  <w:style w:type="paragraph" w:styleId="Markeringsbobletekst">
    <w:name w:val="Balloon Text"/>
    <w:basedOn w:val="Normal"/>
    <w:link w:val="MarkeringsbobletekstTegn"/>
    <w:uiPriority w:val="99"/>
    <w:semiHidden w:val="1"/>
    <w:unhideWhenUsed w:val="1"/>
    <w:rsid w:val="00A51A35"/>
    <w:rPr>
      <w:rFonts w:ascii="Tahoma" w:cs="Tahoma" w:hAnsi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 w:val="1"/>
    <w:rsid w:val="00A51A35"/>
    <w:rPr>
      <w:rFonts w:ascii="Tahoma" w:cs="Tahoma" w:eastAsia="Times New Roman" w:hAnsi="Tahoma"/>
      <w:color w:val="000000"/>
      <w:sz w:val="16"/>
      <w:szCs w:val="16"/>
      <w:u w:color="000000"/>
      <w:lang w:eastAsia="da-DK"/>
    </w:rPr>
  </w:style>
  <w:style w:type="paragraph" w:styleId="Default" w:customStyle="1">
    <w:name w:val="Default"/>
    <w:rsid w:val="009A64EF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 w:val="1"/>
    <w:rsid w:val="00156AE2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156AE2"/>
    <w:rPr>
      <w:rFonts w:ascii="Georgia" w:cs="Times New Roman" w:eastAsia="Times New Roman" w:hAnsi="Georgia"/>
      <w:color w:val="000000"/>
      <w:szCs w:val="24"/>
      <w:u w:color="000000"/>
      <w:lang w:eastAsia="da-DK"/>
    </w:rPr>
  </w:style>
  <w:style w:type="paragraph" w:styleId="Sidefod">
    <w:name w:val="footer"/>
    <w:basedOn w:val="Normal"/>
    <w:link w:val="SidefodTegn"/>
    <w:uiPriority w:val="99"/>
    <w:unhideWhenUsed w:val="1"/>
    <w:rsid w:val="00156AE2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156AE2"/>
    <w:rPr>
      <w:rFonts w:ascii="Georgia" w:cs="Times New Roman" w:eastAsia="Times New Roman" w:hAnsi="Georgia"/>
      <w:color w:val="000000"/>
      <w:szCs w:val="24"/>
      <w:u w:color="000000"/>
      <w:lang w:eastAsia="da-DK"/>
    </w:rPr>
  </w:style>
  <w:style w:type="paragraph" w:styleId="Underti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cs="Georgia" w:eastAsia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H0W8pcIKt9E5EikAeyhij7OpQ==">CgMxLjA4AHIhMVpWcUd5MFQzQmQxNGdhdjQxeTNRcGFfZU1DTEFBaHR0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C6325B5-28CF-4949-AF5C-8906DB5DF073}"/>
</file>

<file path=customXML/itemProps3.xml><?xml version="1.0" encoding="utf-8"?>
<ds:datastoreItem xmlns:ds="http://schemas.openxmlformats.org/officeDocument/2006/customXml" ds:itemID="{25C45C9B-E03B-4D0B-9EB9-3087C401DD1F}"/>
</file>

<file path=customXML/itemProps4.xml><?xml version="1.0" encoding="utf-8"?>
<ds:datastoreItem xmlns:ds="http://schemas.openxmlformats.org/officeDocument/2006/customXml" ds:itemID="{73DA6472-1616-43ED-B91A-90F4497E3CB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dcterms:created xsi:type="dcterms:W3CDTF">2025-02-07T14:11:00Z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aef8f37e-f119-4be9-97f4-9376bc0b8ce2</vt:lpwstr>
  </property>
  <property fmtid="{D5CDD505-2E9C-101B-9397-08002B2CF9AE}" pid="3" name="ContentTypeId">
    <vt:lpwstr>0x010100FCD202172A6954408F5BE23ABD884B73</vt:lpwstr>
  </property>
</Properties>
</file>